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FC64" w14:textId="77777777" w:rsidR="008A421A" w:rsidRDefault="008A421A" w:rsidP="008A421A">
      <w:pPr>
        <w:tabs>
          <w:tab w:val="right" w:pos="9845"/>
        </w:tabs>
        <w:spacing w:after="0"/>
        <w:ind w:right="-482"/>
      </w:pPr>
      <w:r>
        <w:rPr>
          <w:noProof/>
        </w:rPr>
        <w:drawing>
          <wp:inline distT="0" distB="0" distL="0" distR="0" wp14:anchorId="0D7C0859" wp14:editId="6A58F4CD">
            <wp:extent cx="1609471" cy="62674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5"/>
                    <a:stretch>
                      <a:fillRect/>
                    </a:stretch>
                  </pic:blipFill>
                  <pic:spPr>
                    <a:xfrm>
                      <a:off x="0" y="0"/>
                      <a:ext cx="1609471" cy="626745"/>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r>
      <w:r>
        <w:rPr>
          <w:noProof/>
        </w:rPr>
        <w:drawing>
          <wp:inline distT="0" distB="0" distL="0" distR="0" wp14:anchorId="71B45EB2" wp14:editId="2FA1C707">
            <wp:extent cx="1965325" cy="57213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
                    <a:stretch>
                      <a:fillRect/>
                    </a:stretch>
                  </pic:blipFill>
                  <pic:spPr>
                    <a:xfrm>
                      <a:off x="0" y="0"/>
                      <a:ext cx="1965325" cy="572135"/>
                    </a:xfrm>
                    <a:prstGeom prst="rect">
                      <a:avLst/>
                    </a:prstGeom>
                  </pic:spPr>
                </pic:pic>
              </a:graphicData>
            </a:graphic>
          </wp:inline>
        </w:drawing>
      </w:r>
    </w:p>
    <w:p w14:paraId="176F55BB" w14:textId="77777777" w:rsidR="008A421A" w:rsidRDefault="008A421A" w:rsidP="008A421A">
      <w:pPr>
        <w:spacing w:after="31"/>
      </w:pPr>
      <w:r>
        <w:rPr>
          <w:rFonts w:ascii="Calibri" w:eastAsia="Calibri" w:hAnsi="Calibri" w:cs="Calibri"/>
        </w:rPr>
        <w:t xml:space="preserve"> </w:t>
      </w:r>
    </w:p>
    <w:p w14:paraId="2538B2C3" w14:textId="77777777" w:rsidR="008A421A" w:rsidRDefault="008A421A" w:rsidP="008A421A">
      <w:pPr>
        <w:spacing w:after="117"/>
        <w:ind w:right="3"/>
        <w:jc w:val="center"/>
      </w:pPr>
      <w:proofErr w:type="spellStart"/>
      <w:r>
        <w:rPr>
          <w:b/>
          <w:sz w:val="28"/>
        </w:rPr>
        <w:t>Erasmus</w:t>
      </w:r>
      <w:proofErr w:type="spellEnd"/>
      <w:r>
        <w:rPr>
          <w:b/>
          <w:sz w:val="28"/>
        </w:rPr>
        <w:t xml:space="preserve">+ prispevek </w:t>
      </w:r>
    </w:p>
    <w:p w14:paraId="1637F992" w14:textId="73FE3DF5" w:rsidR="00ED0765" w:rsidRDefault="008A421A" w:rsidP="008A421A">
      <w:pPr>
        <w:spacing w:after="23" w:line="258" w:lineRule="auto"/>
        <w:ind w:left="-5" w:right="2913"/>
        <w:rPr>
          <w:b/>
        </w:rPr>
      </w:pPr>
      <w:r>
        <w:rPr>
          <w:b/>
        </w:rPr>
        <w:t>Delovno mesto:</w:t>
      </w:r>
      <w:r w:rsidR="004A4014">
        <w:rPr>
          <w:b/>
        </w:rPr>
        <w:t xml:space="preserve"> </w:t>
      </w:r>
      <w:r w:rsidR="004A4014" w:rsidRPr="004A4014">
        <w:rPr>
          <w:b/>
        </w:rPr>
        <w:t xml:space="preserve">Evridiki </w:t>
      </w:r>
      <w:proofErr w:type="spellStart"/>
      <w:r w:rsidR="004A4014" w:rsidRPr="004A4014">
        <w:rPr>
          <w:b/>
        </w:rPr>
        <w:t>spa</w:t>
      </w:r>
      <w:proofErr w:type="spellEnd"/>
      <w:r w:rsidR="007A113F">
        <w:rPr>
          <w:b/>
        </w:rPr>
        <w:t xml:space="preserve">, </w:t>
      </w:r>
      <w:proofErr w:type="spellStart"/>
      <w:r w:rsidR="007A113F" w:rsidRPr="007A113F">
        <w:rPr>
          <w:b/>
        </w:rPr>
        <w:t>Horizon</w:t>
      </w:r>
      <w:proofErr w:type="spellEnd"/>
      <w:r w:rsidR="007A113F" w:rsidRPr="007A113F">
        <w:rPr>
          <w:b/>
        </w:rPr>
        <w:t xml:space="preserve"> </w:t>
      </w:r>
      <w:proofErr w:type="spellStart"/>
      <w:r w:rsidR="007A113F" w:rsidRPr="007A113F">
        <w:rPr>
          <w:b/>
        </w:rPr>
        <w:t>Beach</w:t>
      </w:r>
      <w:proofErr w:type="spellEnd"/>
      <w:r w:rsidR="007A113F" w:rsidRPr="007A113F">
        <w:rPr>
          <w:b/>
        </w:rPr>
        <w:t xml:space="preserve"> </w:t>
      </w:r>
      <w:proofErr w:type="spellStart"/>
      <w:r w:rsidR="007A113F" w:rsidRPr="007A113F">
        <w:rPr>
          <w:b/>
        </w:rPr>
        <w:t>Resort</w:t>
      </w:r>
      <w:proofErr w:type="spellEnd"/>
    </w:p>
    <w:p w14:paraId="0B2EB5CA" w14:textId="24CE379B" w:rsidR="008A421A" w:rsidRDefault="008A421A" w:rsidP="008A421A">
      <w:pPr>
        <w:spacing w:after="23" w:line="258" w:lineRule="auto"/>
        <w:ind w:left="-5" w:right="2913"/>
      </w:pPr>
      <w:r>
        <w:rPr>
          <w:b/>
        </w:rPr>
        <w:t xml:space="preserve">Lokacija: </w:t>
      </w:r>
      <w:r w:rsidR="00ED0765">
        <w:rPr>
          <w:b/>
        </w:rPr>
        <w:t>Grčija, otok Kos</w:t>
      </w:r>
    </w:p>
    <w:p w14:paraId="1A00BCC9" w14:textId="4585F3CB" w:rsidR="008A421A" w:rsidRDefault="008A421A" w:rsidP="008A421A">
      <w:pPr>
        <w:spacing w:after="23" w:line="258" w:lineRule="auto"/>
        <w:ind w:left="-5" w:right="2913"/>
      </w:pPr>
      <w:r>
        <w:rPr>
          <w:b/>
        </w:rPr>
        <w:t xml:space="preserve">Smer študija: </w:t>
      </w:r>
      <w:r w:rsidR="00ED0765">
        <w:rPr>
          <w:b/>
        </w:rPr>
        <w:t>Gostinstvo in turizem, 2. letnik</w:t>
      </w:r>
    </w:p>
    <w:p w14:paraId="2957198D" w14:textId="2A1A2BF5" w:rsidR="008A421A" w:rsidRPr="006C5E48" w:rsidRDefault="008A421A" w:rsidP="008A421A">
      <w:pPr>
        <w:spacing w:after="202" w:line="258" w:lineRule="auto"/>
        <w:ind w:left="-5" w:right="6621"/>
        <w:rPr>
          <w:b/>
        </w:rPr>
      </w:pPr>
      <w:r>
        <w:rPr>
          <w:b/>
        </w:rPr>
        <w:t xml:space="preserve">Študent: </w:t>
      </w:r>
      <w:proofErr w:type="spellStart"/>
      <w:r w:rsidR="00ED0765">
        <w:rPr>
          <w:b/>
        </w:rPr>
        <w:t>Daria</w:t>
      </w:r>
      <w:proofErr w:type="spellEnd"/>
      <w:r w:rsidR="00ED0765">
        <w:rPr>
          <w:b/>
        </w:rPr>
        <w:t xml:space="preserve"> </w:t>
      </w:r>
      <w:proofErr w:type="spellStart"/>
      <w:r w:rsidR="00ED0765">
        <w:rPr>
          <w:b/>
        </w:rPr>
        <w:t>Dzhivaga</w:t>
      </w:r>
      <w:proofErr w:type="spellEnd"/>
    </w:p>
    <w:p w14:paraId="4034B047" w14:textId="49B75161" w:rsidR="00A936F4" w:rsidRDefault="00D23A36" w:rsidP="00A936F4">
      <w:pPr>
        <w:pStyle w:val="Navadensplet"/>
        <w:shd w:val="clear" w:color="auto" w:fill="FFFFFF"/>
        <w:spacing w:before="0" w:beforeAutospacing="0" w:after="0" w:afterAutospacing="0" w:line="276" w:lineRule="auto"/>
        <w:jc w:val="both"/>
        <w:rPr>
          <w:color w:val="222222"/>
        </w:rPr>
      </w:pPr>
      <w:r w:rsidRPr="00A936F4">
        <w:rPr>
          <w:color w:val="222222"/>
        </w:rPr>
        <w:t>To poletje sem namenila praktičnemu izobraževanju v tujini. Obiskala sem Grčijo, otok Kos.</w:t>
      </w:r>
      <w:r w:rsidR="00A936F4">
        <w:rPr>
          <w:color w:val="222222"/>
        </w:rPr>
        <w:t xml:space="preserve"> </w:t>
      </w:r>
      <w:r w:rsidRPr="00A936F4">
        <w:rPr>
          <w:color w:val="222222"/>
        </w:rPr>
        <w:t>Grčija, uradno Helenska republika</w:t>
      </w:r>
      <w:r w:rsidR="004A4014">
        <w:rPr>
          <w:color w:val="222222"/>
        </w:rPr>
        <w:t>,</w:t>
      </w:r>
      <w:r w:rsidRPr="00A936F4">
        <w:rPr>
          <w:color w:val="222222"/>
        </w:rPr>
        <w:t xml:space="preserve"> je sredozemska država v jugovzhodni Evropi, na konici Balkanskega polotoka. Na severozahodu meji na Albanijo, na severu na Republiko Severno Makedonijo</w:t>
      </w:r>
      <w:r w:rsidR="00A936F4">
        <w:rPr>
          <w:color w:val="222222"/>
        </w:rPr>
        <w:t xml:space="preserve"> </w:t>
      </w:r>
      <w:r w:rsidRPr="00A936F4">
        <w:rPr>
          <w:color w:val="222222"/>
        </w:rPr>
        <w:t>in Bolgarijo ter na severovzhodu na Turčijo. Na vzhodu jo zamejuje Egejsko morje, na zahodu Jonsko morje ter na jugu Sredozemsko morje.</w:t>
      </w:r>
    </w:p>
    <w:p w14:paraId="3C57A9A9" w14:textId="77777777" w:rsidR="00A936F4" w:rsidRDefault="00D23A36" w:rsidP="00A936F4">
      <w:pPr>
        <w:pStyle w:val="Navadensplet"/>
        <w:shd w:val="clear" w:color="auto" w:fill="FFFFFF"/>
        <w:spacing w:before="0" w:beforeAutospacing="0" w:after="0" w:afterAutospacing="0" w:line="276" w:lineRule="auto"/>
        <w:jc w:val="both"/>
        <w:rPr>
          <w:color w:val="222222"/>
        </w:rPr>
      </w:pPr>
      <w:r w:rsidRPr="00ED0765">
        <w:rPr>
          <w:color w:val="222222"/>
        </w:rPr>
        <w:t xml:space="preserve">Otok, na katerem se je rodil Hipokrat, je idealen za sprehode, kolesarjenje in vodne športe, hkrati pa lahko služi kot izhodišče za izlet v Turčijo. Kos leži  blizu maloazijske obale in je tretji po velikosti med </w:t>
      </w:r>
      <w:proofErr w:type="spellStart"/>
      <w:r w:rsidRPr="00ED0765">
        <w:rPr>
          <w:color w:val="222222"/>
        </w:rPr>
        <w:t>Dodekaneškimi</w:t>
      </w:r>
      <w:proofErr w:type="spellEnd"/>
      <w:r w:rsidRPr="00ED0765">
        <w:rPr>
          <w:color w:val="222222"/>
        </w:rPr>
        <w:t xml:space="preserve"> otoki, takoj za Rodosom in </w:t>
      </w:r>
      <w:proofErr w:type="spellStart"/>
      <w:r w:rsidRPr="00ED0765">
        <w:rPr>
          <w:color w:val="222222"/>
        </w:rPr>
        <w:t>Karpatosom</w:t>
      </w:r>
      <w:proofErr w:type="spellEnd"/>
      <w:r w:rsidRPr="00ED0765">
        <w:rPr>
          <w:color w:val="222222"/>
        </w:rPr>
        <w:t>.</w:t>
      </w:r>
      <w:r w:rsidR="00A936F4">
        <w:rPr>
          <w:color w:val="222222"/>
        </w:rPr>
        <w:t xml:space="preserve"> </w:t>
      </w:r>
      <w:r w:rsidRPr="00ED0765">
        <w:rPr>
          <w:color w:val="222222"/>
        </w:rPr>
        <w:t xml:space="preserve">Glavno in največje mesto na otoku je Kos (Kos </w:t>
      </w:r>
      <w:proofErr w:type="spellStart"/>
      <w:r w:rsidRPr="00ED0765">
        <w:rPr>
          <w:color w:val="222222"/>
        </w:rPr>
        <w:t>town</w:t>
      </w:r>
      <w:proofErr w:type="spellEnd"/>
      <w:r w:rsidRPr="00ED0765">
        <w:rPr>
          <w:color w:val="222222"/>
        </w:rPr>
        <w:t xml:space="preserve">). Prebivalcev je vse skupaj okrog 30.000. Na zahodni polotok radi prihajajo tisti, ki med poletjem surfajo ali jadrajo. Za vodne aktivnosti je zelo dobro poskrbljeno, večina takih lokacij se pa nahaja ob </w:t>
      </w:r>
      <w:proofErr w:type="spellStart"/>
      <w:r w:rsidRPr="00ED0765">
        <w:rPr>
          <w:color w:val="222222"/>
        </w:rPr>
        <w:t>resortih</w:t>
      </w:r>
      <w:proofErr w:type="spellEnd"/>
      <w:r w:rsidR="00CE0B22" w:rsidRPr="00ED0765">
        <w:rPr>
          <w:color w:val="222222"/>
        </w:rPr>
        <w:t>.</w:t>
      </w:r>
    </w:p>
    <w:p w14:paraId="15384427" w14:textId="77777777" w:rsidR="004A4014" w:rsidRDefault="00B51227" w:rsidP="00A936F4">
      <w:pPr>
        <w:pStyle w:val="Navadensplet"/>
        <w:shd w:val="clear" w:color="auto" w:fill="FFFFFF"/>
        <w:spacing w:before="0" w:beforeAutospacing="0" w:after="0" w:afterAutospacing="0" w:line="276" w:lineRule="auto"/>
        <w:jc w:val="both"/>
        <w:rPr>
          <w:noProof/>
          <w:color w:val="222222"/>
        </w:rPr>
      </w:pPr>
      <w:r w:rsidRPr="00ED0765">
        <w:rPr>
          <w:color w:val="222222"/>
        </w:rPr>
        <w:t>Pod tradicionalno kulinariko spada</w:t>
      </w:r>
      <w:r w:rsidR="00EE78AD" w:rsidRPr="00ED0765">
        <w:rPr>
          <w:color w:val="222222"/>
        </w:rPr>
        <w:t xml:space="preserve"> musaka, </w:t>
      </w:r>
      <w:proofErr w:type="spellStart"/>
      <w:r w:rsidR="00EE78AD" w:rsidRPr="00ED0765">
        <w:rPr>
          <w:color w:val="222222"/>
        </w:rPr>
        <w:t>souvlaki</w:t>
      </w:r>
      <w:proofErr w:type="spellEnd"/>
      <w:r w:rsidR="00EE78AD" w:rsidRPr="00ED0765">
        <w:rPr>
          <w:color w:val="222222"/>
        </w:rPr>
        <w:t xml:space="preserve"> </w:t>
      </w:r>
      <w:r w:rsidR="00EE78AD" w:rsidRPr="00ED0765">
        <w:rPr>
          <w:noProof/>
          <w:color w:val="222222"/>
        </w:rPr>
        <w:t>(grški ražnjiči)</w:t>
      </w:r>
      <w:r w:rsidR="000C6D5D" w:rsidRPr="00ED0765">
        <w:rPr>
          <w:noProof/>
          <w:color w:val="222222"/>
        </w:rPr>
        <w:t>, tzatziki omaka, grška solata, gyros. Imajo tudi tradicionalno žgano pijačo ouzo in veliko sladkih specialitet ter najraje v kakšen zajtrk dodajajo grški jogurt in med.</w:t>
      </w:r>
    </w:p>
    <w:p w14:paraId="05E4A033" w14:textId="282E59D0" w:rsidR="00D23A36" w:rsidRPr="004A4014" w:rsidRDefault="00D23A36" w:rsidP="00A936F4">
      <w:pPr>
        <w:pStyle w:val="Navadensplet"/>
        <w:shd w:val="clear" w:color="auto" w:fill="FFFFFF"/>
        <w:spacing w:before="0" w:beforeAutospacing="0" w:after="0" w:afterAutospacing="0" w:line="276" w:lineRule="auto"/>
        <w:jc w:val="both"/>
        <w:rPr>
          <w:noProof/>
          <w:color w:val="222222"/>
          <w:sz w:val="10"/>
          <w:szCs w:val="10"/>
        </w:rPr>
      </w:pPr>
      <w:r w:rsidRPr="00ED0765">
        <w:rPr>
          <w:noProof/>
          <w:color w:val="222222"/>
        </w:rPr>
        <w:t xml:space="preserve">             </w:t>
      </w:r>
    </w:p>
    <w:p w14:paraId="2EE289C3" w14:textId="77777777" w:rsidR="00D23A36" w:rsidRPr="00ED0765" w:rsidRDefault="00D23A36" w:rsidP="00A936F4">
      <w:pPr>
        <w:pStyle w:val="Navadensplet"/>
        <w:shd w:val="clear" w:color="auto" w:fill="FFFFFF"/>
        <w:spacing w:before="0" w:beforeAutospacing="0" w:after="0" w:afterAutospacing="0" w:line="276" w:lineRule="auto"/>
        <w:jc w:val="both"/>
        <w:rPr>
          <w:b/>
          <w:color w:val="222222"/>
        </w:rPr>
      </w:pPr>
      <w:r w:rsidRPr="00ED0765">
        <w:rPr>
          <w:b/>
          <w:color w:val="222222"/>
        </w:rPr>
        <w:t>Zakaj pravzaprav Grčija?</w:t>
      </w:r>
    </w:p>
    <w:p w14:paraId="43CBD163" w14:textId="408B310F" w:rsidR="00D23A36" w:rsidRDefault="00D23A36" w:rsidP="00A936F4">
      <w:pPr>
        <w:pStyle w:val="Navadensplet"/>
        <w:shd w:val="clear" w:color="auto" w:fill="FFFFFF"/>
        <w:spacing w:before="0" w:beforeAutospacing="0" w:after="0" w:afterAutospacing="0" w:line="276" w:lineRule="auto"/>
        <w:jc w:val="both"/>
        <w:rPr>
          <w:color w:val="222222"/>
        </w:rPr>
      </w:pPr>
      <w:r w:rsidRPr="00ED0765">
        <w:rPr>
          <w:color w:val="222222"/>
        </w:rPr>
        <w:t>O sami Grčiji imam samo lepe spomine. Obiskala sem jo že prej in se že prvič zaljubila v to državo. Je zelo priljubljena med turisti, velja za rojstni kraj antičnih bogov, ima bogato kulturo in odlično kulinariko, prelepe peščene plaže, povrh vsega pa še prijazne domačine - še poseb</w:t>
      </w:r>
      <w:r w:rsidR="00FE2A24" w:rsidRPr="00ED0765">
        <w:rPr>
          <w:color w:val="222222"/>
        </w:rPr>
        <w:t>ej</w:t>
      </w:r>
      <w:r w:rsidRPr="00ED0765">
        <w:rPr>
          <w:color w:val="222222"/>
        </w:rPr>
        <w:t xml:space="preserve"> v kakšnih družinskih tavernah.</w:t>
      </w:r>
    </w:p>
    <w:p w14:paraId="36E5DB33" w14:textId="77777777" w:rsidR="00A936F4" w:rsidRPr="004A4014" w:rsidRDefault="00A936F4" w:rsidP="00A936F4">
      <w:pPr>
        <w:pStyle w:val="Navadensplet"/>
        <w:shd w:val="clear" w:color="auto" w:fill="FFFFFF"/>
        <w:spacing w:before="0" w:beforeAutospacing="0" w:after="0" w:afterAutospacing="0" w:line="276" w:lineRule="auto"/>
        <w:jc w:val="both"/>
        <w:rPr>
          <w:color w:val="222222"/>
          <w:sz w:val="10"/>
          <w:szCs w:val="10"/>
        </w:rPr>
      </w:pPr>
    </w:p>
    <w:p w14:paraId="7D2C8ABE" w14:textId="77777777" w:rsidR="00D23A36" w:rsidRPr="00ED0765" w:rsidRDefault="00D23A36" w:rsidP="00A936F4">
      <w:pPr>
        <w:pStyle w:val="Navadensplet"/>
        <w:shd w:val="clear" w:color="auto" w:fill="FFFFFF"/>
        <w:spacing w:before="0" w:beforeAutospacing="0" w:after="0" w:afterAutospacing="0" w:line="276" w:lineRule="auto"/>
        <w:jc w:val="both"/>
        <w:rPr>
          <w:b/>
          <w:color w:val="222222"/>
        </w:rPr>
      </w:pPr>
      <w:r w:rsidRPr="00ED0765">
        <w:rPr>
          <w:b/>
          <w:color w:val="222222"/>
        </w:rPr>
        <w:t xml:space="preserve">Predel </w:t>
      </w:r>
      <w:proofErr w:type="spellStart"/>
      <w:r w:rsidRPr="00ED0765">
        <w:rPr>
          <w:b/>
          <w:color w:val="222222"/>
        </w:rPr>
        <w:t>Marmari</w:t>
      </w:r>
      <w:proofErr w:type="spellEnd"/>
      <w:r w:rsidRPr="00ED0765">
        <w:rPr>
          <w:b/>
          <w:color w:val="222222"/>
        </w:rPr>
        <w:t xml:space="preserve"> in delo v SPA</w:t>
      </w:r>
    </w:p>
    <w:p w14:paraId="30D39BAD" w14:textId="18C5C2B2" w:rsidR="00D23A36" w:rsidRPr="00ED0765" w:rsidRDefault="00D23A36" w:rsidP="00A936F4">
      <w:pPr>
        <w:pStyle w:val="Navadensplet"/>
        <w:shd w:val="clear" w:color="auto" w:fill="FFFFFF"/>
        <w:spacing w:before="0" w:beforeAutospacing="0" w:after="0" w:afterAutospacing="0" w:line="276" w:lineRule="auto"/>
        <w:jc w:val="both"/>
        <w:rPr>
          <w:color w:val="222222"/>
        </w:rPr>
      </w:pPr>
      <w:r w:rsidRPr="00ED0765">
        <w:rPr>
          <w:color w:val="222222"/>
        </w:rPr>
        <w:t>Naša namestitev se je naha</w:t>
      </w:r>
      <w:r w:rsidR="004A4014">
        <w:rPr>
          <w:color w:val="222222"/>
        </w:rPr>
        <w:t>jala</w:t>
      </w:r>
      <w:r w:rsidRPr="00ED0765">
        <w:rPr>
          <w:color w:val="222222"/>
        </w:rPr>
        <w:t xml:space="preserve"> na predelu </w:t>
      </w:r>
      <w:proofErr w:type="spellStart"/>
      <w:r w:rsidRPr="00ED0765">
        <w:rPr>
          <w:color w:val="222222"/>
        </w:rPr>
        <w:t>Marmari</w:t>
      </w:r>
      <w:proofErr w:type="spellEnd"/>
      <w:r w:rsidRPr="00ED0765">
        <w:rPr>
          <w:color w:val="222222"/>
        </w:rPr>
        <w:t>, kjer smo bivali v zaprtem hotelu</w:t>
      </w:r>
      <w:r w:rsidR="004A4014">
        <w:rPr>
          <w:color w:val="222222"/>
        </w:rPr>
        <w:t>,</w:t>
      </w:r>
      <w:r w:rsidRPr="00ED0765">
        <w:rPr>
          <w:color w:val="222222"/>
        </w:rPr>
        <w:t xml:space="preserve"> trije študenti v eni sobi. </w:t>
      </w:r>
      <w:proofErr w:type="spellStart"/>
      <w:r w:rsidRPr="00ED0765">
        <w:rPr>
          <w:color w:val="222222"/>
        </w:rPr>
        <w:t>Marmari</w:t>
      </w:r>
      <w:proofErr w:type="spellEnd"/>
      <w:r w:rsidRPr="00ED0765">
        <w:rPr>
          <w:color w:val="222222"/>
        </w:rPr>
        <w:t xml:space="preserve">  je manjši obmorski predel z nekaj restavracij, barov, marketi in pa večinoma </w:t>
      </w:r>
      <w:proofErr w:type="spellStart"/>
      <w:r w:rsidRPr="00ED0765">
        <w:rPr>
          <w:color w:val="222222"/>
        </w:rPr>
        <w:t>resorti</w:t>
      </w:r>
      <w:proofErr w:type="spellEnd"/>
      <w:r w:rsidRPr="00ED0765">
        <w:rPr>
          <w:color w:val="222222"/>
        </w:rPr>
        <w:t>.</w:t>
      </w:r>
    </w:p>
    <w:p w14:paraId="4108110B" w14:textId="1C397EC7" w:rsidR="00D23A36" w:rsidRPr="00ED0765" w:rsidRDefault="00D23A36" w:rsidP="00A936F4">
      <w:pPr>
        <w:pStyle w:val="Navadensplet"/>
        <w:shd w:val="clear" w:color="auto" w:fill="FFFFFF"/>
        <w:spacing w:before="0" w:beforeAutospacing="0" w:after="0" w:afterAutospacing="0" w:line="276" w:lineRule="auto"/>
        <w:jc w:val="both"/>
        <w:rPr>
          <w:color w:val="222222"/>
        </w:rPr>
      </w:pPr>
      <w:r w:rsidRPr="00ED0765">
        <w:rPr>
          <w:color w:val="222222"/>
        </w:rPr>
        <w:t xml:space="preserve">Delala sem v podjetju Evridiki </w:t>
      </w:r>
      <w:proofErr w:type="spellStart"/>
      <w:r w:rsidRPr="00ED0765">
        <w:rPr>
          <w:color w:val="222222"/>
        </w:rPr>
        <w:t>spa</w:t>
      </w:r>
      <w:proofErr w:type="spellEnd"/>
      <w:r w:rsidRPr="00ED0765">
        <w:rPr>
          <w:color w:val="222222"/>
        </w:rPr>
        <w:t xml:space="preserve">, ki ima svojo verigo na različnih grških otokih, tudi 3 odprte </w:t>
      </w:r>
      <w:proofErr w:type="spellStart"/>
      <w:r w:rsidRPr="00ED0765">
        <w:rPr>
          <w:color w:val="222222"/>
        </w:rPr>
        <w:t>spa</w:t>
      </w:r>
      <w:proofErr w:type="spellEnd"/>
      <w:r w:rsidRPr="00ED0765">
        <w:rPr>
          <w:color w:val="222222"/>
        </w:rPr>
        <w:t xml:space="preserve">-je na Kosu. </w:t>
      </w:r>
      <w:proofErr w:type="spellStart"/>
      <w:r w:rsidRPr="00ED0765">
        <w:rPr>
          <w:color w:val="222222"/>
        </w:rPr>
        <w:t>Spa</w:t>
      </w:r>
      <w:proofErr w:type="spellEnd"/>
      <w:r w:rsidRPr="00ED0765">
        <w:rPr>
          <w:color w:val="222222"/>
        </w:rPr>
        <w:t xml:space="preserve"> temelji na prodaji izdelkov. Delala sem kot </w:t>
      </w:r>
      <w:proofErr w:type="spellStart"/>
      <w:r w:rsidRPr="00ED0765">
        <w:rPr>
          <w:color w:val="222222"/>
        </w:rPr>
        <w:t>spa</w:t>
      </w:r>
      <w:proofErr w:type="spellEnd"/>
      <w:r w:rsidRPr="00ED0765">
        <w:rPr>
          <w:color w:val="222222"/>
        </w:rPr>
        <w:t xml:space="preserve"> receptorka od junija do septembra pri 4-zvezdničnem hotelu  </w:t>
      </w:r>
      <w:proofErr w:type="spellStart"/>
      <w:r w:rsidRPr="00ED0765">
        <w:rPr>
          <w:color w:val="222222"/>
        </w:rPr>
        <w:t>Horizon</w:t>
      </w:r>
      <w:proofErr w:type="spellEnd"/>
      <w:r w:rsidRPr="00ED0765">
        <w:rPr>
          <w:color w:val="222222"/>
        </w:rPr>
        <w:t xml:space="preserve"> </w:t>
      </w:r>
      <w:proofErr w:type="spellStart"/>
      <w:r w:rsidRPr="00ED0765">
        <w:rPr>
          <w:color w:val="222222"/>
        </w:rPr>
        <w:t>Beach</w:t>
      </w:r>
      <w:proofErr w:type="spellEnd"/>
      <w:r w:rsidRPr="00ED0765">
        <w:rPr>
          <w:color w:val="222222"/>
        </w:rPr>
        <w:t xml:space="preserve"> </w:t>
      </w:r>
      <w:proofErr w:type="spellStart"/>
      <w:r w:rsidRPr="00ED0765">
        <w:rPr>
          <w:color w:val="222222"/>
        </w:rPr>
        <w:t>Resort</w:t>
      </w:r>
      <w:proofErr w:type="spellEnd"/>
      <w:r w:rsidRPr="00ED0765">
        <w:rPr>
          <w:color w:val="222222"/>
        </w:rPr>
        <w:t>. </w:t>
      </w:r>
    </w:p>
    <w:p w14:paraId="6D829AA0" w14:textId="681A6CBA" w:rsidR="00D23A36" w:rsidRPr="00ED0765" w:rsidRDefault="00D23A36" w:rsidP="00A936F4">
      <w:pPr>
        <w:pStyle w:val="Navadensplet"/>
        <w:shd w:val="clear" w:color="auto" w:fill="FFFFFF"/>
        <w:spacing w:before="0" w:beforeAutospacing="0" w:after="0" w:afterAutospacing="0" w:line="276" w:lineRule="auto"/>
        <w:jc w:val="both"/>
        <w:rPr>
          <w:color w:val="222222"/>
        </w:rPr>
      </w:pPr>
      <w:r w:rsidRPr="00ED0765">
        <w:rPr>
          <w:color w:val="222222"/>
        </w:rPr>
        <w:t xml:space="preserve">Moje delo je obsegalo sprejem gostov, menjava brisač za bazen ali plažo, rezervacijo terminov in vpisovanje teh podatkov v računalnik, izdaja računov, prodaja </w:t>
      </w:r>
      <w:proofErr w:type="spellStart"/>
      <w:r w:rsidRPr="00ED0765">
        <w:rPr>
          <w:color w:val="222222"/>
        </w:rPr>
        <w:t>Apivita</w:t>
      </w:r>
      <w:proofErr w:type="spellEnd"/>
      <w:r w:rsidRPr="00ED0765">
        <w:rPr>
          <w:color w:val="222222"/>
        </w:rPr>
        <w:t xml:space="preserve"> izdelkov, skrb za receptorski prostor in obveščanje gostov o raznih akcijah in popustih, zunanja promocija, zvečer pa priprava pologa in pospravljanje prostora. </w:t>
      </w:r>
    </w:p>
    <w:p w14:paraId="4672DED7" w14:textId="627D2618" w:rsidR="00D23A36" w:rsidRPr="00ED0765" w:rsidRDefault="00185F12" w:rsidP="003432E3">
      <w:pPr>
        <w:pStyle w:val="Navadensplet"/>
        <w:shd w:val="clear" w:color="auto" w:fill="FFFFFF"/>
        <w:rPr>
          <w:color w:val="222222"/>
        </w:rPr>
      </w:pPr>
      <w:r w:rsidRPr="00ED0765">
        <w:rPr>
          <w:noProof/>
          <w:color w:val="222222"/>
        </w:rPr>
        <w:lastRenderedPageBreak/>
        <w:drawing>
          <wp:inline distT="0" distB="0" distL="0" distR="0" wp14:anchorId="5B689D91" wp14:editId="07AFB0AF">
            <wp:extent cx="2832100" cy="2195182"/>
            <wp:effectExtent l="0" t="5080" r="1270" b="1270"/>
            <wp:docPr id="14" name="Slika 14" descr="D:\Users\Uporabnik\Downloads\IMG_6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Uporabnik\Downloads\IMG_641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849330" cy="2208537"/>
                    </a:xfrm>
                    <a:prstGeom prst="rect">
                      <a:avLst/>
                    </a:prstGeom>
                    <a:noFill/>
                    <a:ln>
                      <a:noFill/>
                    </a:ln>
                  </pic:spPr>
                </pic:pic>
              </a:graphicData>
            </a:graphic>
          </wp:inline>
        </w:drawing>
      </w:r>
      <w:r w:rsidR="003432E3">
        <w:rPr>
          <w:noProof/>
          <w:color w:val="222222"/>
        </w:rPr>
        <w:t xml:space="preserve">                              </w:t>
      </w:r>
      <w:r w:rsidR="003432E3" w:rsidRPr="00ED0765">
        <w:rPr>
          <w:noProof/>
          <w:color w:val="222222"/>
        </w:rPr>
        <w:drawing>
          <wp:inline distT="0" distB="0" distL="0" distR="0" wp14:anchorId="19756123" wp14:editId="471C3449">
            <wp:extent cx="2160000" cy="2880000"/>
            <wp:effectExtent l="0" t="0" r="0" b="0"/>
            <wp:docPr id="15" name="Slika 15" descr="D:\Users\Uporabnik\Downloads\IMG_6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Uporabnik\Downloads\IMG_641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inline>
        </w:drawing>
      </w:r>
    </w:p>
    <w:p w14:paraId="50C9ED71" w14:textId="0FA2591C" w:rsidR="00D23A36" w:rsidRPr="00ED0765" w:rsidRDefault="00D23A36" w:rsidP="00A936F4">
      <w:pPr>
        <w:pStyle w:val="Navadensplet"/>
        <w:shd w:val="clear" w:color="auto" w:fill="FFFFFF"/>
        <w:spacing w:before="0" w:beforeAutospacing="0" w:after="0" w:afterAutospacing="0" w:line="276" w:lineRule="auto"/>
        <w:jc w:val="both"/>
        <w:rPr>
          <w:noProof/>
          <w:color w:val="222222"/>
        </w:rPr>
      </w:pPr>
      <w:r w:rsidRPr="00ED0765">
        <w:rPr>
          <w:color w:val="222222"/>
        </w:rPr>
        <w:t xml:space="preserve">Delo smo vsak dan začeli s pripravo prostora za delo, pripravo </w:t>
      </w:r>
      <w:r w:rsidR="00BF115D">
        <w:rPr>
          <w:color w:val="222222"/>
        </w:rPr>
        <w:t xml:space="preserve">novih </w:t>
      </w:r>
      <w:r w:rsidRPr="00ED0765">
        <w:rPr>
          <w:color w:val="222222"/>
        </w:rPr>
        <w:t>akcij</w:t>
      </w:r>
      <w:r w:rsidR="00BF115D">
        <w:rPr>
          <w:color w:val="222222"/>
        </w:rPr>
        <w:t>skih ponudb</w:t>
      </w:r>
      <w:r w:rsidRPr="00ED0765">
        <w:rPr>
          <w:color w:val="222222"/>
        </w:rPr>
        <w:t xml:space="preserve"> </w:t>
      </w:r>
      <w:r w:rsidR="00BF115D">
        <w:rPr>
          <w:color w:val="222222"/>
        </w:rPr>
        <w:t>in čistih</w:t>
      </w:r>
      <w:r w:rsidRPr="00ED0765">
        <w:rPr>
          <w:color w:val="222222"/>
        </w:rPr>
        <w:t xml:space="preserve"> brisač za goste. Pred masažo ali tretmajem smo gostu dali vprašalnik o zdravju in mu predstavili </w:t>
      </w:r>
      <w:r w:rsidR="00BF115D">
        <w:rPr>
          <w:color w:val="222222"/>
        </w:rPr>
        <w:t>različna</w:t>
      </w:r>
      <w:r w:rsidRPr="00ED0765">
        <w:rPr>
          <w:color w:val="222222"/>
        </w:rPr>
        <w:t xml:space="preserve"> masažna olja. Ob koncu tretmajev smo goste pospremili v sprostitveni prostor in </w:t>
      </w:r>
      <w:r w:rsidR="00BF115D">
        <w:rPr>
          <w:color w:val="222222"/>
        </w:rPr>
        <w:t xml:space="preserve">jim </w:t>
      </w:r>
      <w:r w:rsidRPr="00ED0765">
        <w:rPr>
          <w:color w:val="222222"/>
        </w:rPr>
        <w:t xml:space="preserve">pripravili grški čaj z medom. Vsak dan, </w:t>
      </w:r>
      <w:r w:rsidR="00BF115D">
        <w:rPr>
          <w:color w:val="222222"/>
        </w:rPr>
        <w:t>celo dvakrat dnevno,</w:t>
      </w:r>
      <w:r w:rsidRPr="00ED0765">
        <w:rPr>
          <w:color w:val="222222"/>
        </w:rPr>
        <w:t xml:space="preserve"> je sledila promocija</w:t>
      </w:r>
      <w:r w:rsidR="00BF115D">
        <w:rPr>
          <w:color w:val="222222"/>
        </w:rPr>
        <w:t>;</w:t>
      </w:r>
      <w:r w:rsidRPr="00ED0765">
        <w:rPr>
          <w:color w:val="222222"/>
        </w:rPr>
        <w:t xml:space="preserve"> hodili</w:t>
      </w:r>
      <w:r w:rsidR="00BF115D">
        <w:rPr>
          <w:color w:val="222222"/>
        </w:rPr>
        <w:t xml:space="preserve"> smo</w:t>
      </w:r>
      <w:r w:rsidRPr="00ED0765">
        <w:rPr>
          <w:color w:val="222222"/>
        </w:rPr>
        <w:t xml:space="preserve"> ob bazenih in </w:t>
      </w:r>
      <w:r w:rsidR="00BF115D">
        <w:rPr>
          <w:color w:val="222222"/>
        </w:rPr>
        <w:t xml:space="preserve">po </w:t>
      </w:r>
      <w:r w:rsidRPr="00ED0765">
        <w:rPr>
          <w:color w:val="222222"/>
        </w:rPr>
        <w:t xml:space="preserve">plaži ter predstavljali naše storitve in akcije </w:t>
      </w:r>
      <w:r w:rsidR="00BF115D">
        <w:rPr>
          <w:color w:val="222222"/>
        </w:rPr>
        <w:t>in poskušali zapolniti</w:t>
      </w:r>
      <w:r w:rsidRPr="00ED0765">
        <w:rPr>
          <w:color w:val="222222"/>
        </w:rPr>
        <w:t xml:space="preserve"> čim več terminov </w:t>
      </w:r>
      <w:r w:rsidR="00BF115D">
        <w:rPr>
          <w:color w:val="222222"/>
        </w:rPr>
        <w:t>prostih terminov</w:t>
      </w:r>
      <w:r w:rsidRPr="00ED0765">
        <w:rPr>
          <w:color w:val="222222"/>
        </w:rPr>
        <w:t>. Ponujali smo</w:t>
      </w:r>
      <w:r w:rsidR="00BF115D">
        <w:rPr>
          <w:color w:val="222222"/>
        </w:rPr>
        <w:t xml:space="preserve"> tudi</w:t>
      </w:r>
      <w:r w:rsidRPr="00ED0765">
        <w:rPr>
          <w:color w:val="222222"/>
        </w:rPr>
        <w:t xml:space="preserve"> izdelke grške priznane znamke </w:t>
      </w:r>
      <w:proofErr w:type="spellStart"/>
      <w:r w:rsidRPr="00ED0765">
        <w:rPr>
          <w:color w:val="222222"/>
        </w:rPr>
        <w:t>Apivita</w:t>
      </w:r>
      <w:proofErr w:type="spellEnd"/>
      <w:r w:rsidRPr="00ED0765">
        <w:rPr>
          <w:color w:val="222222"/>
        </w:rPr>
        <w:t xml:space="preserve">, ki ima v svojem </w:t>
      </w:r>
      <w:proofErr w:type="spellStart"/>
      <w:r w:rsidRPr="00ED0765">
        <w:rPr>
          <w:color w:val="222222"/>
        </w:rPr>
        <w:t>asortimanu</w:t>
      </w:r>
      <w:proofErr w:type="spellEnd"/>
      <w:r w:rsidRPr="00ED0765">
        <w:rPr>
          <w:color w:val="222222"/>
        </w:rPr>
        <w:t xml:space="preserve"> razne kreme za obraz, serume, olja za telo, šampone, gele za tuširanje, sončne kreme, vlažilne balzame za ustnice, izdelke za lase </w:t>
      </w:r>
      <w:proofErr w:type="spellStart"/>
      <w:r w:rsidRPr="00ED0765">
        <w:rPr>
          <w:color w:val="222222"/>
        </w:rPr>
        <w:t>Moroccanoil</w:t>
      </w:r>
      <w:proofErr w:type="spellEnd"/>
      <w:r w:rsidRPr="00ED0765">
        <w:rPr>
          <w:color w:val="222222"/>
        </w:rPr>
        <w:t>.</w:t>
      </w:r>
      <w:r w:rsidRPr="00ED0765">
        <w:rPr>
          <w:noProof/>
          <w:color w:val="222222"/>
        </w:rPr>
        <w:t xml:space="preserve"> </w:t>
      </w:r>
    </w:p>
    <w:p w14:paraId="6218DBBB" w14:textId="77777777" w:rsidR="00A936F4" w:rsidRPr="00831240" w:rsidRDefault="00A936F4" w:rsidP="00A936F4">
      <w:pPr>
        <w:pStyle w:val="Navadensplet"/>
        <w:shd w:val="clear" w:color="auto" w:fill="FFFFFF"/>
        <w:spacing w:before="0" w:beforeAutospacing="0" w:after="0" w:afterAutospacing="0" w:line="276" w:lineRule="auto"/>
        <w:jc w:val="both"/>
        <w:rPr>
          <w:color w:val="222222"/>
          <w:sz w:val="10"/>
          <w:szCs w:val="10"/>
        </w:rPr>
      </w:pPr>
    </w:p>
    <w:p w14:paraId="24DCB48F" w14:textId="710EDBF3" w:rsidR="00D23A36" w:rsidRPr="00ED0765" w:rsidRDefault="00D23A36" w:rsidP="00A936F4">
      <w:pPr>
        <w:pStyle w:val="Navadensplet"/>
        <w:shd w:val="clear" w:color="auto" w:fill="FFFFFF"/>
        <w:spacing w:before="0" w:beforeAutospacing="0" w:after="0" w:afterAutospacing="0" w:line="276" w:lineRule="auto"/>
        <w:jc w:val="both"/>
        <w:rPr>
          <w:b/>
          <w:color w:val="222222"/>
        </w:rPr>
      </w:pPr>
      <w:r w:rsidRPr="00ED0765">
        <w:rPr>
          <w:b/>
          <w:color w:val="222222"/>
        </w:rPr>
        <w:t>Prosti čas</w:t>
      </w:r>
    </w:p>
    <w:p w14:paraId="75840089" w14:textId="7B80E011" w:rsidR="00A936F4" w:rsidRDefault="00D23A36" w:rsidP="00A936F4">
      <w:pPr>
        <w:pStyle w:val="Navadensplet"/>
        <w:shd w:val="clear" w:color="auto" w:fill="FFFFFF"/>
        <w:spacing w:before="0" w:beforeAutospacing="0" w:after="0" w:afterAutospacing="0" w:line="276" w:lineRule="auto"/>
        <w:jc w:val="both"/>
        <w:rPr>
          <w:color w:val="222222"/>
        </w:rPr>
      </w:pPr>
      <w:r w:rsidRPr="00ED0765">
        <w:rPr>
          <w:color w:val="222222"/>
        </w:rPr>
        <w:t>V prostem času smo lahko odšli na kakšen izlet s turistično agencijo ali pa</w:t>
      </w:r>
      <w:r w:rsidR="00831240">
        <w:rPr>
          <w:color w:val="222222"/>
        </w:rPr>
        <w:t xml:space="preserve"> sami</w:t>
      </w:r>
      <w:r w:rsidRPr="00ED0765">
        <w:rPr>
          <w:color w:val="222222"/>
        </w:rPr>
        <w:t xml:space="preserve"> z avtobusom </w:t>
      </w:r>
      <w:r w:rsidR="00831240">
        <w:rPr>
          <w:color w:val="222222"/>
        </w:rPr>
        <w:t>na</w:t>
      </w:r>
      <w:r w:rsidRPr="00ED0765">
        <w:rPr>
          <w:color w:val="222222"/>
        </w:rPr>
        <w:t xml:space="preserve"> drug</w:t>
      </w:r>
      <w:r w:rsidR="00831240">
        <w:rPr>
          <w:color w:val="222222"/>
        </w:rPr>
        <w:t>e</w:t>
      </w:r>
      <w:r w:rsidRPr="00ED0765">
        <w:rPr>
          <w:color w:val="222222"/>
        </w:rPr>
        <w:t xml:space="preserve"> </w:t>
      </w:r>
      <w:r w:rsidR="00831240">
        <w:rPr>
          <w:color w:val="222222"/>
        </w:rPr>
        <w:t>dele</w:t>
      </w:r>
      <w:r w:rsidRPr="00ED0765">
        <w:rPr>
          <w:color w:val="222222"/>
        </w:rPr>
        <w:t xml:space="preserve"> otoka. Za prelepe sončne zahode se lahko obišče </w:t>
      </w:r>
      <w:proofErr w:type="spellStart"/>
      <w:r w:rsidRPr="00ED0765">
        <w:rPr>
          <w:color w:val="222222"/>
        </w:rPr>
        <w:t>Zia</w:t>
      </w:r>
      <w:proofErr w:type="spellEnd"/>
      <w:r w:rsidRPr="00ED0765">
        <w:rPr>
          <w:color w:val="222222"/>
        </w:rPr>
        <w:t xml:space="preserve">, za nočno dogajanje </w:t>
      </w:r>
      <w:proofErr w:type="spellStart"/>
      <w:r w:rsidRPr="00ED0765">
        <w:rPr>
          <w:color w:val="222222"/>
        </w:rPr>
        <w:t>Tigaki</w:t>
      </w:r>
      <w:proofErr w:type="spellEnd"/>
      <w:r w:rsidRPr="00ED0765">
        <w:rPr>
          <w:color w:val="222222"/>
        </w:rPr>
        <w:t xml:space="preserve"> ali Kos </w:t>
      </w:r>
      <w:proofErr w:type="spellStart"/>
      <w:r w:rsidRPr="00ED0765">
        <w:rPr>
          <w:color w:val="222222"/>
        </w:rPr>
        <w:t>town</w:t>
      </w:r>
      <w:proofErr w:type="spellEnd"/>
      <w:r w:rsidRPr="00ED0765">
        <w:rPr>
          <w:color w:val="222222"/>
        </w:rPr>
        <w:t xml:space="preserve">, za nakupovanje </w:t>
      </w:r>
      <w:proofErr w:type="spellStart"/>
      <w:r w:rsidRPr="00ED0765">
        <w:rPr>
          <w:color w:val="222222"/>
        </w:rPr>
        <w:t>Kardamena</w:t>
      </w:r>
      <w:proofErr w:type="spellEnd"/>
      <w:r w:rsidRPr="00ED0765">
        <w:rPr>
          <w:color w:val="222222"/>
        </w:rPr>
        <w:t xml:space="preserve"> in lepe "divje" plaže </w:t>
      </w:r>
      <w:proofErr w:type="spellStart"/>
      <w:r w:rsidRPr="00ED0765">
        <w:rPr>
          <w:color w:val="222222"/>
        </w:rPr>
        <w:t>Kefalos</w:t>
      </w:r>
      <w:proofErr w:type="spellEnd"/>
      <w:r w:rsidRPr="00ED0765">
        <w:rPr>
          <w:color w:val="222222"/>
        </w:rPr>
        <w:t>. Vs</w:t>
      </w:r>
      <w:r w:rsidR="00831240">
        <w:rPr>
          <w:color w:val="222222"/>
        </w:rPr>
        <w:t>e</w:t>
      </w:r>
      <w:r w:rsidRPr="00ED0765">
        <w:rPr>
          <w:color w:val="222222"/>
        </w:rPr>
        <w:t xml:space="preserve"> informacijo o prevozih se da pridobiti na spletu. Preko turistične agencije lahko vzameš izlet z ladjico do drugega otoka ali kar Turčije (mesto </w:t>
      </w:r>
      <w:proofErr w:type="spellStart"/>
      <w:r w:rsidRPr="00ED0765">
        <w:rPr>
          <w:color w:val="222222"/>
        </w:rPr>
        <w:t>Bodrum</w:t>
      </w:r>
      <w:proofErr w:type="spellEnd"/>
      <w:r w:rsidRPr="00ED0765">
        <w:rPr>
          <w:color w:val="222222"/>
        </w:rPr>
        <w:t>). Imaš tudi vodne aktivnosti in razne kmetije s konji, kjer si lahko rezerviraš tudi jahanje ob sončnem zahodu. Kos je tudi obdan s številnimi restavracijami in lepimi plažami.</w:t>
      </w:r>
    </w:p>
    <w:p w14:paraId="27987E05" w14:textId="77777777" w:rsidR="00A936F4" w:rsidRPr="00831240" w:rsidRDefault="00A936F4" w:rsidP="00A936F4">
      <w:pPr>
        <w:pStyle w:val="Navadensplet"/>
        <w:shd w:val="clear" w:color="auto" w:fill="FFFFFF"/>
        <w:spacing w:before="0" w:beforeAutospacing="0" w:after="0" w:afterAutospacing="0" w:line="276" w:lineRule="auto"/>
        <w:jc w:val="both"/>
        <w:rPr>
          <w:color w:val="222222"/>
          <w:sz w:val="10"/>
          <w:szCs w:val="10"/>
        </w:rPr>
      </w:pPr>
    </w:p>
    <w:p w14:paraId="1BA60C08" w14:textId="64157E3B" w:rsidR="00D23A36" w:rsidRPr="00A936F4" w:rsidRDefault="00D23A36" w:rsidP="00A936F4">
      <w:pPr>
        <w:pStyle w:val="Navadensplet"/>
        <w:shd w:val="clear" w:color="auto" w:fill="FFFFFF"/>
        <w:spacing w:before="0" w:beforeAutospacing="0" w:after="0" w:afterAutospacing="0" w:line="276" w:lineRule="auto"/>
        <w:jc w:val="both"/>
        <w:rPr>
          <w:color w:val="222222"/>
        </w:rPr>
      </w:pPr>
      <w:r w:rsidRPr="00ED0765">
        <w:rPr>
          <w:b/>
          <w:color w:val="222222"/>
        </w:rPr>
        <w:t>Dogajanje za mlade</w:t>
      </w:r>
    </w:p>
    <w:p w14:paraId="4C285FFA" w14:textId="6988FECF" w:rsidR="00995F78" w:rsidRPr="00ED0765" w:rsidRDefault="00D23A36" w:rsidP="00A936F4">
      <w:pPr>
        <w:pStyle w:val="Navadensplet"/>
        <w:shd w:val="clear" w:color="auto" w:fill="FFFFFF"/>
        <w:spacing w:before="0" w:beforeAutospacing="0" w:after="0" w:afterAutospacing="0" w:line="276" w:lineRule="auto"/>
        <w:jc w:val="both"/>
        <w:rPr>
          <w:color w:val="222222"/>
        </w:rPr>
      </w:pPr>
      <w:r w:rsidRPr="00ED0765">
        <w:rPr>
          <w:color w:val="222222"/>
        </w:rPr>
        <w:t xml:space="preserve">Za dogajanje sta najbolj priljubljena </w:t>
      </w:r>
      <w:proofErr w:type="spellStart"/>
      <w:r w:rsidRPr="00ED0765">
        <w:rPr>
          <w:color w:val="222222"/>
        </w:rPr>
        <w:t>Tigaki</w:t>
      </w:r>
      <w:proofErr w:type="spellEnd"/>
      <w:r w:rsidRPr="00ED0765">
        <w:rPr>
          <w:color w:val="222222"/>
        </w:rPr>
        <w:t xml:space="preserve"> in pa Kos </w:t>
      </w:r>
      <w:proofErr w:type="spellStart"/>
      <w:r w:rsidRPr="00ED0765">
        <w:rPr>
          <w:color w:val="222222"/>
        </w:rPr>
        <w:t>town</w:t>
      </w:r>
      <w:proofErr w:type="spellEnd"/>
      <w:r w:rsidRPr="00ED0765">
        <w:rPr>
          <w:color w:val="222222"/>
        </w:rPr>
        <w:t xml:space="preserve"> (center Kosa). Za mlade ni prav veliko lokacij za nočno življenje. Med največje in najbolj popularne spada </w:t>
      </w:r>
      <w:proofErr w:type="spellStart"/>
      <w:r w:rsidRPr="00ED0765">
        <w:rPr>
          <w:color w:val="222222"/>
        </w:rPr>
        <w:t>Mylos</w:t>
      </w:r>
      <w:proofErr w:type="spellEnd"/>
      <w:r w:rsidRPr="00ED0765">
        <w:rPr>
          <w:color w:val="222222"/>
        </w:rPr>
        <w:t xml:space="preserve"> </w:t>
      </w:r>
      <w:proofErr w:type="spellStart"/>
      <w:r w:rsidRPr="00ED0765">
        <w:rPr>
          <w:color w:val="222222"/>
        </w:rPr>
        <w:t>beach</w:t>
      </w:r>
      <w:proofErr w:type="spellEnd"/>
      <w:r w:rsidRPr="00ED0765">
        <w:rPr>
          <w:color w:val="222222"/>
        </w:rPr>
        <w:t xml:space="preserve"> bar in </w:t>
      </w:r>
      <w:proofErr w:type="spellStart"/>
      <w:r w:rsidRPr="00ED0765">
        <w:rPr>
          <w:color w:val="222222"/>
        </w:rPr>
        <w:t>Ammos</w:t>
      </w:r>
      <w:proofErr w:type="spellEnd"/>
      <w:r w:rsidRPr="00ED0765">
        <w:rPr>
          <w:color w:val="222222"/>
        </w:rPr>
        <w:t xml:space="preserve"> </w:t>
      </w:r>
      <w:proofErr w:type="spellStart"/>
      <w:r w:rsidRPr="00ED0765">
        <w:rPr>
          <w:color w:val="222222"/>
        </w:rPr>
        <w:t>beach</w:t>
      </w:r>
      <w:proofErr w:type="spellEnd"/>
      <w:r w:rsidRPr="00ED0765">
        <w:rPr>
          <w:color w:val="222222"/>
        </w:rPr>
        <w:t xml:space="preserve"> bar. V obeh se lahko podnevi obišče plažo, </w:t>
      </w:r>
      <w:proofErr w:type="spellStart"/>
      <w:r w:rsidRPr="00ED0765">
        <w:rPr>
          <w:color w:val="222222"/>
        </w:rPr>
        <w:t>rezevira</w:t>
      </w:r>
      <w:proofErr w:type="spellEnd"/>
      <w:r w:rsidRPr="00ED0765">
        <w:rPr>
          <w:color w:val="222222"/>
        </w:rPr>
        <w:t xml:space="preserve"> miza za </w:t>
      </w:r>
      <w:proofErr w:type="spellStart"/>
      <w:r w:rsidRPr="00ED0765">
        <w:rPr>
          <w:color w:val="222222"/>
        </w:rPr>
        <w:t>brunch</w:t>
      </w:r>
      <w:proofErr w:type="spellEnd"/>
      <w:r w:rsidRPr="00ED0765">
        <w:rPr>
          <w:color w:val="222222"/>
        </w:rPr>
        <w:t xml:space="preserve"> ali večerjo. Zvečer pa se uživa ob </w:t>
      </w:r>
      <w:proofErr w:type="spellStart"/>
      <w:r w:rsidRPr="00ED0765">
        <w:rPr>
          <w:color w:val="222222"/>
        </w:rPr>
        <w:t>house</w:t>
      </w:r>
      <w:proofErr w:type="spellEnd"/>
      <w:r w:rsidRPr="00ED0765">
        <w:rPr>
          <w:color w:val="222222"/>
        </w:rPr>
        <w:t xml:space="preserve">/elektronski glasbi. Ob nedeljah je v </w:t>
      </w:r>
      <w:proofErr w:type="spellStart"/>
      <w:r w:rsidRPr="00ED0765">
        <w:rPr>
          <w:color w:val="222222"/>
        </w:rPr>
        <w:t>Ammosu</w:t>
      </w:r>
      <w:proofErr w:type="spellEnd"/>
      <w:r w:rsidRPr="00ED0765">
        <w:rPr>
          <w:color w:val="222222"/>
        </w:rPr>
        <w:t xml:space="preserve"> največ obiskovalcev, ki uživajo ob zelo znanih DJ-izvajalcih, medtem pa</w:t>
      </w:r>
      <w:r w:rsidR="003E3547">
        <w:rPr>
          <w:color w:val="222222"/>
        </w:rPr>
        <w:t xml:space="preserve"> je</w:t>
      </w:r>
      <w:r w:rsidRPr="00ED0765">
        <w:rPr>
          <w:color w:val="222222"/>
        </w:rPr>
        <w:t xml:space="preserve"> v </w:t>
      </w:r>
      <w:proofErr w:type="spellStart"/>
      <w:r w:rsidRPr="00ED0765">
        <w:rPr>
          <w:color w:val="222222"/>
        </w:rPr>
        <w:t>Mylosu</w:t>
      </w:r>
      <w:proofErr w:type="spellEnd"/>
      <w:r w:rsidRPr="00ED0765">
        <w:rPr>
          <w:color w:val="222222"/>
        </w:rPr>
        <w:t xml:space="preserve"> skoraj vsak večer neko dogajanje. Black Amber </w:t>
      </w:r>
      <w:proofErr w:type="spellStart"/>
      <w:r w:rsidRPr="00ED0765">
        <w:rPr>
          <w:color w:val="222222"/>
        </w:rPr>
        <w:t>pool</w:t>
      </w:r>
      <w:proofErr w:type="spellEnd"/>
      <w:r w:rsidRPr="00ED0765">
        <w:rPr>
          <w:color w:val="222222"/>
        </w:rPr>
        <w:t xml:space="preserve"> bar</w:t>
      </w:r>
      <w:r w:rsidR="003E3547">
        <w:rPr>
          <w:color w:val="222222"/>
        </w:rPr>
        <w:t xml:space="preserve"> pa ponuja</w:t>
      </w:r>
      <w:r w:rsidRPr="00ED0765">
        <w:rPr>
          <w:color w:val="222222"/>
        </w:rPr>
        <w:t xml:space="preserve"> pena žur</w:t>
      </w:r>
      <w:r w:rsidR="003E3547">
        <w:rPr>
          <w:color w:val="222222"/>
        </w:rPr>
        <w:t>e</w:t>
      </w:r>
      <w:r w:rsidRPr="00ED0765">
        <w:rPr>
          <w:color w:val="222222"/>
        </w:rPr>
        <w:t xml:space="preserve"> ob bazenu. Za ljubitelje diskotek v slogu 00-10 se lahko obišče tudi Bar </w:t>
      </w:r>
      <w:proofErr w:type="spellStart"/>
      <w:r w:rsidRPr="00ED0765">
        <w:rPr>
          <w:color w:val="222222"/>
        </w:rPr>
        <w:t>street</w:t>
      </w:r>
      <w:proofErr w:type="spellEnd"/>
      <w:r w:rsidRPr="00ED0765">
        <w:rPr>
          <w:color w:val="222222"/>
        </w:rPr>
        <w:t xml:space="preserve">, kjer je bar eden zraven drugega. Rada bi izpostavila pestro ponudbo restavracij in </w:t>
      </w:r>
      <w:proofErr w:type="spellStart"/>
      <w:r w:rsidRPr="00ED0765">
        <w:rPr>
          <w:color w:val="222222"/>
        </w:rPr>
        <w:t>rooftop</w:t>
      </w:r>
      <w:proofErr w:type="spellEnd"/>
      <w:r w:rsidRPr="00ED0765">
        <w:rPr>
          <w:color w:val="222222"/>
        </w:rPr>
        <w:t xml:space="preserve"> barov z odličnimi koktejli</w:t>
      </w:r>
      <w:r w:rsidR="003E3547">
        <w:rPr>
          <w:color w:val="222222"/>
        </w:rPr>
        <w:t>.</w:t>
      </w:r>
    </w:p>
    <w:p w14:paraId="065050E8" w14:textId="47A447F4" w:rsidR="002A6D5D" w:rsidRDefault="002A6D5D" w:rsidP="00A936F4">
      <w:pPr>
        <w:pStyle w:val="Navadensplet"/>
        <w:shd w:val="clear" w:color="auto" w:fill="FFFFFF"/>
        <w:spacing w:before="0" w:beforeAutospacing="0" w:after="0" w:afterAutospacing="0" w:line="276" w:lineRule="auto"/>
        <w:jc w:val="both"/>
        <w:rPr>
          <w:b/>
          <w:color w:val="222222"/>
        </w:rPr>
      </w:pPr>
    </w:p>
    <w:p w14:paraId="0469460B" w14:textId="55B0C4C6" w:rsidR="003E3547" w:rsidRDefault="003E3547" w:rsidP="00A936F4">
      <w:pPr>
        <w:pStyle w:val="Navadensplet"/>
        <w:shd w:val="clear" w:color="auto" w:fill="FFFFFF"/>
        <w:spacing w:before="0" w:beforeAutospacing="0" w:after="0" w:afterAutospacing="0" w:line="276" w:lineRule="auto"/>
        <w:jc w:val="both"/>
        <w:rPr>
          <w:b/>
          <w:color w:val="222222"/>
        </w:rPr>
      </w:pPr>
    </w:p>
    <w:p w14:paraId="7979C348" w14:textId="77777777" w:rsidR="003E3547" w:rsidRDefault="003E3547" w:rsidP="00A936F4">
      <w:pPr>
        <w:pStyle w:val="Navadensplet"/>
        <w:shd w:val="clear" w:color="auto" w:fill="FFFFFF"/>
        <w:spacing w:before="0" w:beforeAutospacing="0" w:after="0" w:afterAutospacing="0" w:line="276" w:lineRule="auto"/>
        <w:jc w:val="both"/>
        <w:rPr>
          <w:b/>
          <w:color w:val="222222"/>
        </w:rPr>
      </w:pPr>
    </w:p>
    <w:p w14:paraId="43F6E831" w14:textId="68B1C145" w:rsidR="00D23A36" w:rsidRPr="00ED0765" w:rsidRDefault="00D23A36" w:rsidP="00A936F4">
      <w:pPr>
        <w:pStyle w:val="Navadensplet"/>
        <w:shd w:val="clear" w:color="auto" w:fill="FFFFFF"/>
        <w:spacing w:before="0" w:beforeAutospacing="0" w:after="0" w:afterAutospacing="0" w:line="276" w:lineRule="auto"/>
        <w:jc w:val="both"/>
        <w:rPr>
          <w:b/>
          <w:color w:val="222222"/>
        </w:rPr>
      </w:pPr>
      <w:r w:rsidRPr="00ED0765">
        <w:rPr>
          <w:b/>
          <w:color w:val="222222"/>
        </w:rPr>
        <w:lastRenderedPageBreak/>
        <w:t>Kaj me je naučilo/ izučilo to praktično izobraževanje?</w:t>
      </w:r>
    </w:p>
    <w:p w14:paraId="723668A1" w14:textId="21C9D7C9" w:rsidR="00185F12" w:rsidRPr="00ED0765" w:rsidRDefault="00D23A36" w:rsidP="00A936F4">
      <w:pPr>
        <w:pStyle w:val="Navadensplet"/>
        <w:shd w:val="clear" w:color="auto" w:fill="FFFFFF"/>
        <w:spacing w:before="0" w:beforeAutospacing="0" w:after="0" w:afterAutospacing="0" w:line="276" w:lineRule="auto"/>
        <w:jc w:val="both"/>
        <w:rPr>
          <w:color w:val="222222"/>
        </w:rPr>
      </w:pPr>
      <w:r w:rsidRPr="00ED0765">
        <w:rPr>
          <w:color w:val="222222"/>
        </w:rPr>
        <w:t xml:space="preserve">Preden greš kamorkoli (pride prav za južne države) se </w:t>
      </w:r>
      <w:r w:rsidR="003E3547">
        <w:rPr>
          <w:color w:val="222222"/>
        </w:rPr>
        <w:t>vedno</w:t>
      </w:r>
      <w:r w:rsidRPr="00ED0765">
        <w:rPr>
          <w:color w:val="222222"/>
        </w:rPr>
        <w:t xml:space="preserve"> pozanimaj</w:t>
      </w:r>
      <w:r w:rsidR="003E3547">
        <w:rPr>
          <w:color w:val="222222"/>
        </w:rPr>
        <w:t>,</w:t>
      </w:r>
      <w:r w:rsidRPr="00ED0765">
        <w:rPr>
          <w:color w:val="222222"/>
        </w:rPr>
        <w:t xml:space="preserve"> kakšne bivalne razmere te čakajo, zahtevaj fotografije in o čisto vsem se zmeni pisno. Ker je bilo to prvo izobraževanje za nas, veliko malenkosti nismo vedeli in nismo bili pripravljeni na njih.</w:t>
      </w:r>
      <w:r w:rsidR="00EB2C3B" w:rsidRPr="00ED0765">
        <w:rPr>
          <w:color w:val="222222"/>
        </w:rPr>
        <w:t xml:space="preserve"> To praktično izobraževanje je bilo za nas – izziv.</w:t>
      </w:r>
      <w:r w:rsidRPr="00ED0765">
        <w:rPr>
          <w:color w:val="222222"/>
        </w:rPr>
        <w:t xml:space="preserve"> Grčija je odlična za turistični obisk, za delavce je pa poskrbljeno bistveno manj tako kot za nastanitev kot tudi v večini primerov za prehrano (raze</w:t>
      </w:r>
      <w:r w:rsidR="003E3547">
        <w:rPr>
          <w:color w:val="222222"/>
        </w:rPr>
        <w:t>n</w:t>
      </w:r>
      <w:r w:rsidRPr="00ED0765">
        <w:rPr>
          <w:color w:val="222222"/>
        </w:rPr>
        <w:t xml:space="preserve"> če delaš v 5-zvezdičnem hotelu). Ob koncu vsega se pa zaveš, da si pridobil nove prijatelje, spoznal novo destinacijo in to kar se ti je zdelo nemogoče je postalo mogoče</w:t>
      </w:r>
      <w:r w:rsidR="00CE0B22" w:rsidRPr="00ED0765">
        <w:rPr>
          <w:color w:val="222222"/>
        </w:rPr>
        <w:t xml:space="preserve"> in smo zaključili 3-mesečno izobraževanje</w:t>
      </w:r>
      <w:r w:rsidRPr="00ED0765">
        <w:rPr>
          <w:color w:val="222222"/>
        </w:rPr>
        <w:t>. Lahko poudarim, da sem ponosna na nas študente, da smo si stali ob strani in zaključili še eno študentsko poglavj</w:t>
      </w:r>
      <w:r w:rsidR="00966465" w:rsidRPr="00ED0765">
        <w:rPr>
          <w:color w:val="222222"/>
        </w:rPr>
        <w:t>e.</w:t>
      </w:r>
    </w:p>
    <w:p w14:paraId="2C58D79C" w14:textId="77777777" w:rsidR="00185F12" w:rsidRPr="00ED0765" w:rsidRDefault="00185F12" w:rsidP="00A936F4">
      <w:pPr>
        <w:pStyle w:val="Navadensplet"/>
        <w:shd w:val="clear" w:color="auto" w:fill="FFFFFF"/>
        <w:jc w:val="both"/>
        <w:rPr>
          <w:color w:val="222222"/>
        </w:rPr>
      </w:pPr>
      <w:r w:rsidRPr="00ED0765">
        <w:rPr>
          <w:noProof/>
          <w:color w:val="222222"/>
        </w:rPr>
        <w:drawing>
          <wp:inline distT="0" distB="0" distL="0" distR="0" wp14:anchorId="789C8F08" wp14:editId="29280C7C">
            <wp:extent cx="2880000" cy="2160000"/>
            <wp:effectExtent l="0" t="0" r="0" b="0"/>
            <wp:docPr id="18" name="Slika 18" descr="D:\Users\Uporabnik\Downloads\IMG_8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Uporabnik\Downloads\IMG_842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2880000" cy="2160000"/>
                    </a:xfrm>
                    <a:prstGeom prst="rect">
                      <a:avLst/>
                    </a:prstGeom>
                    <a:noFill/>
                    <a:ln>
                      <a:noFill/>
                    </a:ln>
                  </pic:spPr>
                </pic:pic>
              </a:graphicData>
            </a:graphic>
          </wp:inline>
        </w:drawing>
      </w:r>
      <w:r w:rsidRPr="00ED0765">
        <w:rPr>
          <w:noProof/>
          <w:color w:val="222222"/>
        </w:rPr>
        <w:drawing>
          <wp:inline distT="0" distB="0" distL="0" distR="0" wp14:anchorId="0073BE27" wp14:editId="73528E1F">
            <wp:extent cx="2880000" cy="2160000"/>
            <wp:effectExtent l="0" t="0" r="0" b="0"/>
            <wp:docPr id="19" name="Slika 19" descr="D:\Users\Uporabnik\Downloads\IMG_87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Uporabnik\Downloads\IMG_875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14:paraId="31F6EDD8" w14:textId="3734730A" w:rsidR="000F4B39" w:rsidRPr="00ED0765" w:rsidRDefault="000F4B39" w:rsidP="00A936F4">
      <w:pPr>
        <w:jc w:val="both"/>
        <w:rPr>
          <w:rFonts w:ascii="Times New Roman" w:hAnsi="Times New Roman" w:cs="Times New Roman"/>
          <w:sz w:val="24"/>
          <w:szCs w:val="24"/>
        </w:rPr>
      </w:pPr>
    </w:p>
    <w:sectPr w:rsidR="000F4B39" w:rsidRPr="00ED0765" w:rsidSect="00182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36"/>
    <w:rsid w:val="00007828"/>
    <w:rsid w:val="000551C6"/>
    <w:rsid w:val="0009363F"/>
    <w:rsid w:val="000A7A14"/>
    <w:rsid w:val="000C6D5D"/>
    <w:rsid w:val="000F4B39"/>
    <w:rsid w:val="00157961"/>
    <w:rsid w:val="00182589"/>
    <w:rsid w:val="00185F12"/>
    <w:rsid w:val="002A6D5D"/>
    <w:rsid w:val="003169EE"/>
    <w:rsid w:val="003432E3"/>
    <w:rsid w:val="003C06BD"/>
    <w:rsid w:val="003E3547"/>
    <w:rsid w:val="004A4014"/>
    <w:rsid w:val="005D2A6A"/>
    <w:rsid w:val="00673363"/>
    <w:rsid w:val="00750B31"/>
    <w:rsid w:val="007A113F"/>
    <w:rsid w:val="00831240"/>
    <w:rsid w:val="008A421A"/>
    <w:rsid w:val="00966465"/>
    <w:rsid w:val="00995F78"/>
    <w:rsid w:val="009D5816"/>
    <w:rsid w:val="00A936F4"/>
    <w:rsid w:val="00B51227"/>
    <w:rsid w:val="00BF115D"/>
    <w:rsid w:val="00C4430E"/>
    <w:rsid w:val="00CE0B22"/>
    <w:rsid w:val="00D23A36"/>
    <w:rsid w:val="00DE7575"/>
    <w:rsid w:val="00E01224"/>
    <w:rsid w:val="00EB2C3B"/>
    <w:rsid w:val="00ED0765"/>
    <w:rsid w:val="00EE78AD"/>
    <w:rsid w:val="00FB19A9"/>
    <w:rsid w:val="00FE2A2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523C"/>
  <w15:chartTrackingRefBased/>
  <w15:docId w15:val="{78225B25-7DD1-472A-A619-8D8E99E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D23A3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6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6CF21B-C089-4A6C-8BA7-0EA3F532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818</Words>
  <Characters>4666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Nataša Rakar</cp:lastModifiedBy>
  <cp:revision>13</cp:revision>
  <dcterms:created xsi:type="dcterms:W3CDTF">2024-09-11T09:04:00Z</dcterms:created>
  <dcterms:modified xsi:type="dcterms:W3CDTF">2024-10-11T07:59:00Z</dcterms:modified>
</cp:coreProperties>
</file>